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/>
        <w:ind/>
        <w:jc w:val="center"/>
        <w:rPr>
          <w:rFonts w:ascii="Times New Roman" w:hAnsi="Times New Roman"/>
          <w:b w:val="1"/>
          <w:color w:val="2800FF"/>
          <w:sz w:val="32"/>
        </w:rPr>
      </w:pPr>
      <w:r>
        <w:rPr>
          <w:rFonts w:ascii="Times New Roman" w:hAnsi="Times New Roman"/>
          <w:b w:val="1"/>
          <w:color w:val="2800FF"/>
          <w:sz w:val="32"/>
        </w:rPr>
        <w:t>Изначально Вышестоящий Дом Изначально Вышестоящего Отца</w:t>
      </w:r>
    </w:p>
    <w:p w14:paraId="03000000">
      <w:pPr>
        <w:spacing w:after="0"/>
        <w:ind/>
        <w:jc w:val="center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04000000">
      <w:pPr>
        <w:spacing w:after="0"/>
        <w:ind/>
        <w:jc w:val="center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Подразделения ИВДИВО Красноярск</w:t>
      </w:r>
    </w:p>
    <w:p w14:paraId="05000000">
      <w:pPr>
        <w:spacing w:after="0"/>
        <w:ind/>
        <w:jc w:val="right"/>
        <w:rPr>
          <w:rFonts w:ascii="Times New Roman" w:hAnsi="Times New Roman"/>
          <w:i w:val="1"/>
          <w:color w:val="FF0000"/>
          <w:sz w:val="24"/>
        </w:rPr>
      </w:pPr>
      <w:r>
        <w:rPr>
          <w:rFonts w:ascii="Times New Roman" w:hAnsi="Times New Roman"/>
          <w:i w:val="1"/>
          <w:color w:val="FF0000"/>
          <w:sz w:val="24"/>
        </w:rPr>
        <w:t>Утверждаю. КХ</w:t>
      </w:r>
      <w:r>
        <w:rPr>
          <w:rFonts w:ascii="Times New Roman" w:hAnsi="Times New Roman"/>
          <w:i w:val="1"/>
          <w:color w:val="FF0000"/>
          <w:sz w:val="24"/>
        </w:rPr>
        <w:t xml:space="preserve"> 10082024</w:t>
      </w:r>
    </w:p>
    <w:p w14:paraId="06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7653.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Всеизвечное Тело Отец-человек-землянина ИВ Ману-Аватар ИВДИВО ИВО </w:t>
      </w:r>
    </w:p>
    <w:p w14:paraId="07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Мелентьева Татьяна</w:t>
      </w:r>
    </w:p>
    <w:p w14:paraId="0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Владычица Синтеза,</w:t>
      </w:r>
    </w:p>
    <w:p w14:paraId="09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Кут Хуми</w:t>
      </w:r>
    </w:p>
    <w:p w14:paraId="0A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7571.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Всеизвечный куб Синтеза Отец-человек-землянина</w:t>
      </w:r>
    </w:p>
    <w:p w14:paraId="0B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Лачинова Юлия</w:t>
      </w:r>
    </w:p>
    <w:p w14:paraId="0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0D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Иосифа ИВАС Кут Хуми</w:t>
      </w:r>
    </w:p>
    <w:p w14:paraId="0E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7479.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Всеизвечное ИВДИВО-тело я-есмь Отец-человек-землянина</w:t>
      </w:r>
    </w:p>
    <w:p w14:paraId="0F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Ларионова Маргарита</w:t>
      </w:r>
    </w:p>
    <w:p w14:paraId="1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1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Мории ИВАС Кут Хуми</w:t>
      </w:r>
    </w:p>
    <w:p w14:paraId="12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7385.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Всеизвечное тело Отец-человек-землянина До-ИВДИВО Октавы</w:t>
      </w:r>
    </w:p>
    <w:p w14:paraId="13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Колегова Жанна</w:t>
      </w:r>
    </w:p>
    <w:p w14:paraId="1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5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Цивилизации Синтеза Отец-Человек-Субъекта сверхкосмоса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Филиппа ИВАС Кут Хуми</w:t>
      </w:r>
    </w:p>
    <w:p w14:paraId="16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7293.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Всеизвечное праэтоническое тело Отец-человек-землянина</w:t>
      </w:r>
    </w:p>
    <w:p w14:paraId="17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Махиня Лариса</w:t>
      </w:r>
    </w:p>
    <w:p w14:paraId="1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9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Византия ИВАС Кут Хуми</w:t>
      </w:r>
    </w:p>
    <w:p w14:paraId="1A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7200.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Всеизвечное ИВДИВО-тело праогня Отец-человек-землянина</w:t>
      </w:r>
    </w:p>
    <w:p w14:paraId="1B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Король Людмила</w:t>
      </w:r>
    </w:p>
    <w:p w14:paraId="1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D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Янова ИВАС Кут Хуми</w:t>
      </w:r>
    </w:p>
    <w:p w14:paraId="1E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7106.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Октоизвечное Тело Отец-человек-землянина ИВ Человек-Аспект ИВО </w:t>
      </w:r>
    </w:p>
    <w:p w14:paraId="1F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Горелова Галина</w:t>
      </w:r>
    </w:p>
    <w:p w14:paraId="2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1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Юлия ИВАС Кут Хуми</w:t>
      </w:r>
    </w:p>
    <w:p w14:paraId="22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7012.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Октоизвечное логитическое тело Отец-человек-землянина</w:t>
      </w:r>
    </w:p>
    <w:p w14:paraId="23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Банникова Анна</w:t>
      </w:r>
    </w:p>
    <w:p w14:paraId="2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5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Юсефа ИВАС Кут Хуми</w:t>
      </w:r>
    </w:p>
    <w:p w14:paraId="26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6920.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Октоизвечное ИВДИВО-тело права Отец-человек-землянина</w:t>
      </w:r>
    </w:p>
    <w:p w14:paraId="27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Бельская Надежда</w:t>
      </w:r>
    </w:p>
    <w:p w14:paraId="2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9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Владомира ИВАС Кут Хуми</w:t>
      </w:r>
    </w:p>
    <w:p w14:paraId="2A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6826.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Октоизвечное прапровидение Отец-человек-землянина</w:t>
      </w:r>
    </w:p>
    <w:p w14:paraId="2B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Цариковская Полина</w:t>
      </w:r>
    </w:p>
    <w:p w14:paraId="2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D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Саввы ИВАС Кут Хуми</w:t>
      </w:r>
    </w:p>
    <w:p w14:paraId="2E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6732.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Октоизвечное прафатическое тело Отец-человек-землянина</w:t>
      </w:r>
    </w:p>
    <w:p w14:paraId="2F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Кравцов Алексей</w:t>
      </w:r>
    </w:p>
    <w:p w14:paraId="3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31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Парламента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Савелия ИВАС Кут Хуми</w:t>
      </w:r>
    </w:p>
    <w:p w14:paraId="32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6638.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Метаизвечное Тело Отец-человек-землянина ИВ Владыка-Аватар ИВДИВО ИВО </w:t>
      </w:r>
    </w:p>
    <w:p w14:paraId="33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Браун Анна</w:t>
      </w:r>
    </w:p>
    <w:p w14:paraId="3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5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Вильгельма ИВАС Кут Хуми</w:t>
      </w:r>
    </w:p>
    <w:p w14:paraId="36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6544.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Высшие Метаизвечные начала репликации Отец-человек-землянина</w:t>
      </w:r>
    </w:p>
    <w:p w14:paraId="37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Поздняк Павел</w:t>
      </w:r>
    </w:p>
    <w:p w14:paraId="3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39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Юстаса ИВАС Кут Хуми</w:t>
      </w:r>
    </w:p>
    <w:p w14:paraId="3A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6450.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Метаизвечное ИВДИВО-тело практики Отец-человек-землянина</w:t>
      </w:r>
    </w:p>
    <w:p w14:paraId="3B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Сапп Людмила</w:t>
      </w:r>
    </w:p>
    <w:p w14:paraId="3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D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Александра ИВАС Кут Хуми</w:t>
      </w:r>
    </w:p>
    <w:p w14:paraId="3E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6356.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Метаизвечное тело Отец-человек-землянина Метагалактической Октавы</w:t>
      </w:r>
    </w:p>
    <w:p w14:paraId="3F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Волкова Любовь</w:t>
      </w:r>
    </w:p>
    <w:p w14:paraId="4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1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Яромира ИВАС Кут Хуми</w:t>
      </w:r>
    </w:p>
    <w:p w14:paraId="42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6262.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Метаизвечное пракосмическое тело Отец-человек-землянина</w:t>
      </w:r>
    </w:p>
    <w:p w14:paraId="43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Светова Жанна</w:t>
      </w:r>
    </w:p>
    <w:p w14:paraId="4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5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Сераписа ИВАС Кут Хуми</w:t>
      </w:r>
    </w:p>
    <w:p w14:paraId="46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6168.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Метаизвечное ИВДИВО-тело правремени Отец-человек-землянина</w:t>
      </w:r>
    </w:p>
    <w:p w14:paraId="47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Иванченко Ольга</w:t>
      </w:r>
    </w:p>
    <w:p w14:paraId="4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9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Эдуарда ИВАС Кут Хуми</w:t>
      </w:r>
    </w:p>
    <w:p w14:paraId="4A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6080.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Извечное ИВДИВО Отец-человек-субъекта Отец-человек-землянина</w:t>
      </w:r>
    </w:p>
    <w:p w14:paraId="4B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Губанова Анна</w:t>
      </w:r>
    </w:p>
    <w:p w14:paraId="4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D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Фадея ИВАС Кут Хуми</w:t>
      </w:r>
    </w:p>
    <w:p w14:paraId="4E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6001.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Извечное пламическое тело Отец-человек-землянина</w:t>
      </w:r>
    </w:p>
    <w:p w14:paraId="4F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Глухова Яна</w:t>
      </w:r>
    </w:p>
    <w:p w14:paraId="5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1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Серафима ИВАС Кут Хуми</w:t>
      </w:r>
    </w:p>
    <w:p w14:paraId="52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5932.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Извечное ИВДИВО-тело красоты Отец-человек-землянина</w:t>
      </w:r>
    </w:p>
    <w:p w14:paraId="53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Шпичак Валентина</w:t>
      </w:r>
    </w:p>
    <w:p w14:paraId="5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5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Святослава ИВАС Кут Хуми</w:t>
      </w:r>
    </w:p>
    <w:p w14:paraId="56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5868.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Извечное тело Отец-человек-землянина Фа-ИВДИВО Всеедины</w:t>
      </w:r>
    </w:p>
    <w:p w14:paraId="57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Соколова Татьяна</w:t>
      </w:r>
    </w:p>
    <w:p w14:paraId="5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9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Эоана ИВАС Кут Хуми</w:t>
      </w:r>
    </w:p>
    <w:p w14:paraId="5A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5807.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Извечное праипостасное тело Отец-человек-землянина</w:t>
      </w:r>
    </w:p>
    <w:p w14:paraId="5B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Кольчугина Мария</w:t>
      </w:r>
    </w:p>
    <w:p w14:paraId="5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D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Сергея ИВАС Кут Хуми</w:t>
      </w:r>
    </w:p>
    <w:p w14:paraId="5E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5757.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Извечное праэтоническое тело Отец-человек-землянина</w:t>
      </w:r>
    </w:p>
    <w:p w14:paraId="5F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Галкина Светлана</w:t>
      </w:r>
    </w:p>
    <w:p w14:paraId="6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61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Сулеймана ИВАС Кут Хуми</w:t>
      </w:r>
    </w:p>
    <w:p w14:paraId="62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5707.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Извечное праматическое тело Отец-человек-землянина</w:t>
      </w:r>
    </w:p>
    <w:p w14:paraId="63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Наделяева Лариса</w:t>
      </w:r>
    </w:p>
    <w:p w14:paraId="6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65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Себастьяна ИВАС Кут Хуми</w:t>
      </w:r>
    </w:p>
    <w:p w14:paraId="66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5659.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Извечное ИВДИВО-тело праформы Отец-человек-землянина</w:t>
      </w:r>
    </w:p>
    <w:p w14:paraId="67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Попова Ирина</w:t>
      </w:r>
    </w:p>
    <w:p w14:paraId="6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69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Теодора ИВАС Кут Хуми</w:t>
      </w:r>
    </w:p>
    <w:p w14:paraId="6A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5613.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Всеединое Тело Отец-человек-землянина ИВ Учитель-Аватар ИВДИВО ИВО </w:t>
      </w:r>
    </w:p>
    <w:p w14:paraId="6B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Борисова Ирина</w:t>
      </w:r>
    </w:p>
    <w:p w14:paraId="6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6D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Антея ИВАС Кут Хуми</w:t>
      </w:r>
    </w:p>
    <w:p w14:paraId="6E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5573.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Всеединое Тело Отец-человек-землянина ИВ Человек-Ману ИВО </w:t>
      </w:r>
    </w:p>
    <w:p w14:paraId="6F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Зиновьева Лариса</w:t>
      </w:r>
    </w:p>
    <w:p w14:paraId="7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1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Синархии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Наума ИВАС Кут Хуми</w:t>
      </w:r>
    </w:p>
    <w:p w14:paraId="72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5536.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Всеединое совершенство творения Отец-человек-землянина</w:t>
      </w:r>
    </w:p>
    <w:p w14:paraId="73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Барсукова Наталья</w:t>
      </w:r>
    </w:p>
    <w:p w14:paraId="7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5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Расы Отец-Человек-Субъектов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Велимира ИВАС Кут Хуми</w:t>
      </w:r>
    </w:p>
    <w:p w14:paraId="76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5501.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Всеединое этоническое тело Отец-человек-землянина</w:t>
      </w:r>
    </w:p>
    <w:p w14:paraId="77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Куликова Лариса</w:t>
      </w:r>
    </w:p>
    <w:p w14:paraId="7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9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Частей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Георга ИВАС Кут Хуми</w:t>
      </w:r>
    </w:p>
    <w:p w14:paraId="7A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5468.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Всеединое эвритическое тело Отец-человек-землянина</w:t>
      </w:r>
    </w:p>
    <w:p w14:paraId="7B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Инжеваткина Галина</w:t>
      </w:r>
    </w:p>
    <w:p w14:paraId="7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D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Систем частей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Алексия ИВАС Кут Хуми</w:t>
      </w:r>
    </w:p>
    <w:p w14:paraId="7E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5438.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Всеединое ИВДИВО-тело мудрости Отец-человек-землянина</w:t>
      </w:r>
    </w:p>
    <w:p w14:paraId="7F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Кофтурова Надежда</w:t>
      </w:r>
    </w:p>
    <w:p w14:paraId="8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81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Аппаратов систем частей Отец-Человек-Субъекта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Эмиля ИВАС Кут Хуми</w:t>
      </w:r>
    </w:p>
    <w:p w14:paraId="82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5409.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Всеединое ИВДИВО-тело правила Отец-человек-землянина</w:t>
      </w:r>
    </w:p>
    <w:p w14:paraId="83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Шайдулина Ирина</w:t>
      </w:r>
    </w:p>
    <w:p w14:paraId="8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Владычица Синтеза,</w:t>
      </w:r>
    </w:p>
    <w:p w14:paraId="85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Иерархии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ИВАС Дария ИВАС Кут Хуми</w:t>
      </w:r>
    </w:p>
    <w:p w14:paraId="86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4864.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Октавное тело Отец-человек-землянина ИВДИВО Извечины</w:t>
      </w:r>
    </w:p>
    <w:p w14:paraId="87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Бельская Елизавета</w:t>
      </w:r>
    </w:p>
    <w:p w14:paraId="8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Посвящённая Синтеза,</w:t>
      </w:r>
    </w:p>
    <w:p w14:paraId="89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Посвящённая ИВО Отдела Синтеза ИВО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Аватарессы Синтеза Фаинь ИВАС Кут Хуми</w:t>
      </w:r>
    </w:p>
    <w:p w14:paraId="8A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4814.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Октавное тело Отец-человек-землянина Ля-ИВДИВО Метагалактики</w:t>
      </w:r>
    </w:p>
    <w:p w14:paraId="8B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Сабирова Агата</w:t>
      </w:r>
    </w:p>
    <w:p w14:paraId="8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Посвящённая Синтеза,</w:t>
      </w:r>
    </w:p>
    <w:p w14:paraId="8D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Посвящённая ИВО Отдела Воли ИВО </w:t>
      </w:r>
      <w:r>
        <w:rPr>
          <w:rFonts w:ascii="Times New Roman" w:hAnsi="Times New Roman"/>
          <w:color w:val="FF0000"/>
          <w:sz w:val="24"/>
        </w:rPr>
        <w:t>Красноярск</w:t>
      </w:r>
      <w:r>
        <w:rPr>
          <w:rFonts w:ascii="Times New Roman" w:hAnsi="Times New Roman"/>
          <w:color w:val="000000"/>
          <w:sz w:val="24"/>
        </w:rPr>
        <w:t xml:space="preserve"> Аватарессы Синтеза Славии ИВАС Кут Хуми</w:t>
      </w:r>
    </w:p>
    <w:p w14:paraId="8E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</w:p>
    <w:p w14:paraId="8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</w:p>
    <w:p w14:paraId="90000000">
      <w:pPr>
        <w:spacing w:after="0" w:before="160"/>
        <w:ind/>
        <w:rPr>
          <w:rFonts w:ascii="Times New Roman" w:hAnsi="Times New Roman"/>
          <w:color w:val="280000"/>
          <w:sz w:val="24"/>
        </w:rPr>
      </w:pPr>
    </w:p>
    <w:p w14:paraId="91000000">
      <w:pPr>
        <w:spacing w:after="0" w:before="160"/>
        <w:ind/>
        <w:rPr>
          <w:rFonts w:ascii="Times New Roman" w:hAnsi="Times New Roman"/>
          <w:color w:val="000000"/>
          <w:sz w:val="24"/>
        </w:rPr>
      </w:pPr>
    </w:p>
    <w:sectPr>
      <w:headerReference r:id="rId1" w:type="default"/>
      <w:pgSz w:h="16838" w:orient="portrait" w:w="11906"/>
      <w:pgMar w:bottom="640" w:footer="708" w:gutter="0" w:header="708" w:left="800" w:right="800" w:top="6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2024-08-10T17:22:42Z</dcterms:modified>
</cp:coreProperties>
</file>